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5"/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疫情防控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告知书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根据疫情防控工作需要，为确保广大考生身体健康，保障考试安全顺利进行，现将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疫情防控有关要求和注意事项告知如下，请所有考生知悉并严格执行各项考试防疫措施和要求。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一、考前防疫准备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（一）为确保顺利参考，请考生考前非必要不离开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淄博市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。尚在外地（省外、省内其他市）的考生应主动了解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淄博市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疫情防控相关要求，按规定提前抵达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淄博市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，按要求做好各项疫情常态化防控措施，以免耽误考试。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（二）提前申领“山东省电子健康通行码”。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（三）按照属地疫情防控要求进行常态化核酸检测，所有考生参加考试时均须提供考前连续三天核酸检测阴性证明，考试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当天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再进行1次核酸检测。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注意事项：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1.核酸检测阴性证明通过“山东省电子健康通行码”中的“核酸检测信息”或“健康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淄博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服务号”中的“核酸检测报告查询”展示即可。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</w:rPr>
        <w:t>2.请合理安排核酸检测时间，确保提供的核酸检测阴性证明显示考前连续三天核酸检测阴性结果。（参加12月17日科目考试时，应提供12月14日、15日、16日核酸检测的阴性结果。）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3.未按要求提供核酸检测阴性证明等健康证明的不得入场。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（四）具有特殊情形的考生（详见“二、特殊情形考生管理要求：（一）-（四）”），应遵守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淄博高新区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疫情防控管理要求。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default" w:ascii="黑体" w:hAnsi="黑体" w:eastAsia="黑体" w:cs="黑体"/>
          <w:color w:val="auto"/>
          <w:sz w:val="32"/>
          <w:szCs w:val="32"/>
        </w:rPr>
        <w:t>二、特殊情形考生管理要求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（一）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</w:rPr>
        <w:t>来自高风险地区的考生和自市外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入淄返淄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</w:rPr>
        <w:t>考生，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应提前向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招聘主管机关或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所在地社区报备，在按照社区要求完成各项疫情防控措施后，再持考前连续三天核酸检测阴性证明参加考试，并于途中注意做好个人防护。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（二）考前7天有发热、咳嗽等症状的，须提供医疗机构出具的诊断证明和考前连续三天核酸检测阴性证明，并在隔离考场考试。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（三）治愈出院的确诊病例和无症状感染者，在提供考前连续三天核酸检测阴性证明基础上，还应持考前7天内的健康体检报告，体检正常、肺部影像学显示肺部病灶完全吸收的可以参加考试。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（四）属于以下情形的考生，不得参加考试：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1.确诊病例、疑似病例、无症状感染者和尚在隔离观察期的密切接触者；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2.开考前7天有发热、咳嗽等症状未痊愈且未排除传染病及身体不适者；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3.有高风险区旅居史的人员（即高风险区外溢人员）且尚处于集中隔离或居家隔离的人员；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4.有境外旅居史且入境未满8天者；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5.不能按要求提供核酸检测阴性证明等健康证明的。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default" w:ascii="黑体" w:hAnsi="黑体" w:eastAsia="黑体" w:cs="黑体"/>
          <w:color w:val="auto"/>
          <w:sz w:val="32"/>
          <w:szCs w:val="32"/>
        </w:rPr>
        <w:t>三、考试当天有关要求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（一）考生经现场检测体温正常（未超过37.3℃），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</w:rPr>
        <w:t>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带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</w:rPr>
        <w:t>有效居民身份证，扫描考点场所码，出示山东省电子健康通行码绿码、考前连续三天核酸检测阴性证明，方可参加考试。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</w:rPr>
        <w:t>（二）因考前防疫检查需要，请考生预留充足入场时间，建议至少提前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30分钟</w:t>
      </w:r>
      <w:bookmarkStart w:id="0" w:name="_GoBack"/>
      <w:bookmarkEnd w:id="0"/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</w:rPr>
        <w:t>到达考点，以免影响考试。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</w:rPr>
        <w:t>（三）考生参加考试时应自备一次性使用医用口罩或医用外科口罩（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建议佩戴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</w:rPr>
        <w:t>N95医用防护口罩），除接受身份核验时按要求摘下口罩外，进出考点以及考试期间应全程佩戴口罩。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Style w:val="5"/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）考试期间，监考人员将组织全体考生签订《考生健康承诺书》，请考生提前了解健康承诺书内容，按要求如实签订。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Y2JlNmJjYmUxNDAzZTFhZDRiOTM3YjJkYzIwM2EifQ=="/>
  </w:docVars>
  <w:rsids>
    <w:rsidRoot w:val="649F355B"/>
    <w:rsid w:val="01D16F18"/>
    <w:rsid w:val="034619CC"/>
    <w:rsid w:val="091F0FEF"/>
    <w:rsid w:val="10AE772A"/>
    <w:rsid w:val="11A264BB"/>
    <w:rsid w:val="141554C8"/>
    <w:rsid w:val="19397563"/>
    <w:rsid w:val="1B944F25"/>
    <w:rsid w:val="1F5E41C7"/>
    <w:rsid w:val="1F8B0342"/>
    <w:rsid w:val="223B434C"/>
    <w:rsid w:val="24D646D2"/>
    <w:rsid w:val="25FD7B6A"/>
    <w:rsid w:val="26C07516"/>
    <w:rsid w:val="28212236"/>
    <w:rsid w:val="291122AA"/>
    <w:rsid w:val="29B50E88"/>
    <w:rsid w:val="2A111E36"/>
    <w:rsid w:val="2B792697"/>
    <w:rsid w:val="2D0068BE"/>
    <w:rsid w:val="2D1759B5"/>
    <w:rsid w:val="304E7F5C"/>
    <w:rsid w:val="33F1548C"/>
    <w:rsid w:val="35E14DB3"/>
    <w:rsid w:val="367C4ADB"/>
    <w:rsid w:val="380F20AB"/>
    <w:rsid w:val="3E99447C"/>
    <w:rsid w:val="3FA72BC9"/>
    <w:rsid w:val="40DE6ABE"/>
    <w:rsid w:val="40E165AE"/>
    <w:rsid w:val="419E1DAA"/>
    <w:rsid w:val="43EC504E"/>
    <w:rsid w:val="43F14D5A"/>
    <w:rsid w:val="460C7C2A"/>
    <w:rsid w:val="46E841F3"/>
    <w:rsid w:val="48371DD4"/>
    <w:rsid w:val="484418FD"/>
    <w:rsid w:val="49CA443A"/>
    <w:rsid w:val="4A54012A"/>
    <w:rsid w:val="4AE22D3E"/>
    <w:rsid w:val="4EAE2AF7"/>
    <w:rsid w:val="4FA53EC9"/>
    <w:rsid w:val="51937451"/>
    <w:rsid w:val="541F4FCC"/>
    <w:rsid w:val="547E6196"/>
    <w:rsid w:val="563C00B7"/>
    <w:rsid w:val="57B63E99"/>
    <w:rsid w:val="580E15DF"/>
    <w:rsid w:val="58BF6D7E"/>
    <w:rsid w:val="5A5F25C6"/>
    <w:rsid w:val="5BE2525D"/>
    <w:rsid w:val="5E540064"/>
    <w:rsid w:val="60570B09"/>
    <w:rsid w:val="61D02DE5"/>
    <w:rsid w:val="642663F5"/>
    <w:rsid w:val="649F355B"/>
    <w:rsid w:val="650E1074"/>
    <w:rsid w:val="65336B29"/>
    <w:rsid w:val="66D02156"/>
    <w:rsid w:val="6793276D"/>
    <w:rsid w:val="6976424F"/>
    <w:rsid w:val="697F058F"/>
    <w:rsid w:val="6E946E10"/>
    <w:rsid w:val="6FBE50EA"/>
    <w:rsid w:val="76F24C09"/>
    <w:rsid w:val="789573F0"/>
    <w:rsid w:val="78C8360E"/>
    <w:rsid w:val="791365FE"/>
    <w:rsid w:val="79AF71D6"/>
    <w:rsid w:val="7AF50549"/>
    <w:rsid w:val="7AF763CB"/>
    <w:rsid w:val="7BAC4AE8"/>
    <w:rsid w:val="7BC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666666"/>
      <w:sz w:val="18"/>
      <w:szCs w:val="18"/>
      <w:u w:val="none"/>
    </w:rPr>
  </w:style>
  <w:style w:type="character" w:styleId="7">
    <w:name w:val="Hyperlink"/>
    <w:basedOn w:val="4"/>
    <w:qFormat/>
    <w:uiPriority w:val="0"/>
    <w:rPr>
      <w:color w:val="666666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1181</Words>
  <Characters>1200</Characters>
  <Lines>0</Lines>
  <Paragraphs>0</Paragraphs>
  <TotalTime>1</TotalTime>
  <ScaleCrop>false</ScaleCrop>
  <LinksUpToDate>false</LinksUpToDate>
  <CharactersWithSpaces>1200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2020-10-21T02:52:00Z</dcterms:created>
  <dc:creator>。</dc:creator>
  <cp:lastModifiedBy>Mr .Yang</cp:lastModifiedBy>
  <cp:lastPrinted>2020-10-23T03:06:00Z</cp:lastPrinted>
  <dcterms:modified xsi:type="dcterms:W3CDTF">2022-12-13T11:26:31Z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BA8E33AB7960487CADE0CC1B4238F391</vt:lpwstr>
  </property>
</Properties>
</file>